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书名：弘扬延安精神实践“三个代表”</w:t>
      </w:r>
    </w:p>
    <w:p>
      <w:r>
        <w:t>作者：中国延安精神研究会延安精神研究丛书编辑组编</w:t>
      </w:r>
    </w:p>
    <w:p>
      <w:r>
        <w:t>出版社：北京：中央文献出版社</w:t>
      </w:r>
    </w:p>
    <w:p>
      <w:r>
        <w:t>出版日期：2002.01</w:t>
      </w:r>
    </w:p>
    <w:p>
      <w:r>
        <w:t>总页数：477</w:t>
      </w:r>
    </w:p>
    <w:p>
      <w:r>
        <w:t>更多请访问教客网: www.jiaokey.com</w:t>
      </w:r>
    </w:p>
    <w:p>
      <w:r>
        <w:t>弘扬延安精神实践“三个代表” 评论地址：https://www.jiaokey.com/book/detail/11129058.html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