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书名：中国现代名家经典文库  梁遇春卷</w:t>
      </w:r>
    </w:p>
    <w:p>
      <w:r>
        <w:t>作者：姜德铭主编；（梁遇春著）</w:t>
      </w:r>
    </w:p>
    <w:p>
      <w:r>
        <w:t>出版社：北京:中国戏剧出版社,2001.11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中国现代名家经典文库  梁遇春卷 评论地址：https://www.jiaokey.com/book/detail/11128766.html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