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书名：地球物理与地球化学探矿研究报告文集  第4集  二度体磁异常理论曲线</w:t>
      </w:r>
    </w:p>
    <w:p>
      <w:r>
        <w:t>作者：黄树棠，顾学新编著</w:t>
      </w:r>
    </w:p>
    <w:p>
      <w:r>
        <w:t>出版社：北京：中国工业出版社</w:t>
      </w:r>
    </w:p>
    <w:p>
      <w:r>
        <w:t>出版日期：1965.04</w:t>
      </w:r>
    </w:p>
    <w:p>
      <w:r>
        <w:t>总页数：434</w:t>
      </w:r>
    </w:p>
    <w:p>
      <w:r>
        <w:t>更多请访问教客网: www.jiaokey.com</w:t>
      </w:r>
    </w:p>
    <w:p>
      <w:r>
        <w:t>地球物理与地球化学探矿研究报告文集  第4集  二度体磁异常理论曲线 评论地址：https://www.jiaokey.com/book/detail/11127223.html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