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书名：特种水产品养殖技术</w:t>
      </w:r>
    </w:p>
    <w:p>
      <w:r>
        <w:t>作者：湖北省水产局主编；高幼兰编写</w:t>
      </w:r>
    </w:p>
    <w:p>
      <w:r>
        <w:t>出版社：北京：农业出版社</w:t>
      </w:r>
    </w:p>
    <w:p>
      <w:r>
        <w:t>出版日期：1987.05</w:t>
      </w:r>
    </w:p>
    <w:p>
      <w:r>
        <w:t>总页数：32</w:t>
      </w:r>
    </w:p>
    <w:p>
      <w:r>
        <w:t>更多请访问教客网: www.jiaokey.com</w:t>
      </w:r>
    </w:p>
    <w:p>
      <w:r>
        <w:t>特种水产品养殖技术 评论地址：https://www.jiaokey.com/book/detail/11121999.html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