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书名：龙与熊  中苏争端始末</w:t>
      </w:r>
    </w:p>
    <w:p>
      <w:r>
        <w:t>作者：（美）A·D·洛乌编著；南生，钟洪等译</w:t>
      </w:r>
    </w:p>
    <w:p>
      <w:r>
        <w:t>出版社：北京：兵器工业出版社</w:t>
      </w:r>
    </w:p>
    <w:p>
      <w:r>
        <w:t>出版日期：1989.06</w:t>
      </w:r>
    </w:p>
    <w:p>
      <w:r>
        <w:t>总页数：297</w:t>
      </w:r>
    </w:p>
    <w:p>
      <w:r>
        <w:t>更多请访问教客网: www.jiaokey.com</w:t>
      </w:r>
    </w:p>
    <w:p>
      <w:r>
        <w:t>龙与熊  中苏争端始末 评论地址：https://www.jiaokey.com/book/detail/11121755.html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