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金融危机的防范与管理</w:t>
      </w:r>
    </w:p>
    <w:p>
      <w:r>
        <w:rPr>
          <w:rFonts w:ascii="宋体" w:hAnsi="宋体" w:eastAsia="宋体"/>
          <w:sz w:val="24"/>
        </w:rPr>
        <w:t>（美）巴瑞·易臣格瑞（Barry Eichengreen）著；刘士余等译校（加利福尼亚大学伯克利分校）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金融危机的防范与管理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（美）巴瑞·易臣格瑞（Barry Eichengreen）著；刘士余等译校（加利福尼亚大学伯克利分校）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本书出售、求购地址：https://www.jiaokey.com/book/detail/11120678.html</w:t>
      </w:r>
    </w:p>
    <w:p>
      <w:r>
        <w:t>更多相关图书推荐：https://www.jiaokey.com</w:t>
      </w:r>
    </w:p>
    <w:p>
      <w:r>
        <w:t>（美）巴瑞·易臣格瑞（Barry Eichengreen）著；刘士余等译校（加利福尼亚大学伯克利分校） 其他作品：https://www.jiaokey.com/tag/（美）巴瑞·易臣格瑞（Barry Eichengreen）著；刘士余等译校（加利福尼亚大学伯克利分校）.html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关键词搜索：https://www.jiaokey.com/tag/金融危机的防范与管理.html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