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书名：外国作家作品专题</w:t>
      </w:r>
    </w:p>
    <w:p>
      <w:r>
        <w:t>作者：梅晓云主编；姜小卫等编著</w:t>
      </w:r>
    </w:p>
    <w:p>
      <w:r>
        <w:t>出版社：西安：西北大学出版社</w:t>
      </w:r>
    </w:p>
    <w:p>
      <w:r>
        <w:t>出版日期：2003.06</w:t>
      </w:r>
    </w:p>
    <w:p>
      <w:r>
        <w:t>总页数：347</w:t>
      </w:r>
    </w:p>
    <w:p>
      <w:r>
        <w:t>更多请访问教客网: www.jiaokey.com</w:t>
      </w:r>
    </w:p>
    <w:p>
      <w:r>
        <w:t>外国作家作品专题 评论地址：https://www.jiaokey.com/book/detail/11118944.html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