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书名：随心所欲才能快乐富有</w:t>
      </w:r>
    </w:p>
    <w:p>
      <w:r>
        <w:t>作者：（美）马克·阿比恩（Mark Albion）著；丁晓玉，王润芳译</w:t>
      </w:r>
    </w:p>
    <w:p>
      <w:r>
        <w:t>出版社：北京:九州出版社,2003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随心所欲才能快乐富有 评论地址：https://www.jiaokey.com/book/detail/11114823.html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