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书名：封闭周转轮系效率及动态优化设计</w:t>
      </w:r>
    </w:p>
    <w:p>
      <w:r>
        <w:t>作者：韩继光著</w:t>
      </w:r>
    </w:p>
    <w:p>
      <w:r>
        <w:t>出版社：徐州：中国矿业大学出版社</w:t>
      </w:r>
    </w:p>
    <w:p>
      <w:r>
        <w:t>出版日期：2002</w:t>
      </w:r>
    </w:p>
    <w:p>
      <w:r>
        <w:t>总页数：136</w:t>
      </w:r>
    </w:p>
    <w:p>
      <w:r>
        <w:t>更多请访问教客网: www.jiaokey.com</w:t>
      </w:r>
    </w:p>
    <w:p>
      <w:r>
        <w:t>封闭周转轮系效率及动态优化设计 评论地址：https://www.jiaokey.com/book/detail/11114779.html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