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书名：会计错弊分析</w:t>
      </w:r>
    </w:p>
    <w:p>
      <w:r>
        <w:t>作者：姜法竹等主编</w:t>
      </w:r>
    </w:p>
    <w:p>
      <w:r>
        <w:t>出版社：西安：西安地图出版社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会计错弊分析 评论地址：https://www.jiaokey.com/book/detail/11113875.html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