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书名：校园文化与创造力的培养</w:t>
      </w:r>
    </w:p>
    <w:p>
      <w:r>
        <w:t>作者：汪子为等著</w:t>
      </w:r>
    </w:p>
    <w:p>
      <w:r>
        <w:t>出版社：武汉：湖北教育出版社</w:t>
      </w:r>
    </w:p>
    <w:p>
      <w:r>
        <w:t>出版日期：2002</w:t>
      </w:r>
    </w:p>
    <w:p>
      <w:r>
        <w:t>总页数：228</w:t>
      </w:r>
    </w:p>
    <w:p>
      <w:r>
        <w:t>更多请访问教客网: www.jiaokey.com</w:t>
      </w:r>
    </w:p>
    <w:p>
      <w:r>
        <w:t>校园文化与创造力的培养 评论地址：https://www.jiaokey.com/book/detail/11110606.html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