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书名：国际劳务输入指南  对中低收入国家的建议</w:t>
      </w:r>
    </w:p>
    <w:p>
      <w:r>
        <w:t>作者：W.R.比宁著；马永堂，张庚辰等译</w:t>
      </w:r>
    </w:p>
    <w:p>
      <w:r>
        <w:t>出版社：北京：中国青年出版社</w:t>
      </w:r>
    </w:p>
    <w:p>
      <w:r>
        <w:t>出版日期：2002</w:t>
      </w:r>
    </w:p>
    <w:p>
      <w:r>
        <w:t>总页数：121</w:t>
      </w:r>
    </w:p>
    <w:p>
      <w:r>
        <w:t>更多请访问教客网: www.jiaokey.com</w:t>
      </w:r>
    </w:p>
    <w:p>
      <w:r>
        <w:t>国际劳务输入指南  对中低收入国家的建议 评论地址：https://www.jiaokey.com/book/detail/11109804.html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