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入世后中国企业实务操作手册  第1辑  如何应对贸易技术壁垒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入世后中国企业实务操作手册  第1辑  如何应对贸易技术壁垒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本书出售、求购地址：https://www.jiaokey.com/book/detail/11109705.html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关键词搜索：https://www.jiaokey.com/tag/入世后中国企业实务操作手册  第1辑  如何应对贸易技术壁垒.html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