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书名：石油资源经营管理的实践与思考</w:t>
      </w:r>
    </w:p>
    <w:p>
      <w:r>
        <w:t>作者：查全衡著</w:t>
      </w:r>
    </w:p>
    <w:p>
      <w:r>
        <w:t>出版社：北京：石油工业出版社</w:t>
      </w:r>
    </w:p>
    <w:p>
      <w:r>
        <w:t>出版日期：1999.11</w:t>
      </w:r>
    </w:p>
    <w:p>
      <w:r>
        <w:t>总页数：232</w:t>
      </w:r>
    </w:p>
    <w:p>
      <w:r>
        <w:t>更多请访问教客网: www.jiaokey.com</w:t>
      </w:r>
    </w:p>
    <w:p>
      <w:r>
        <w:t>石油资源经营管理的实践与思考 评论地址：https://www.jiaokey.com/book/detail/11107614.html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