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书名：如何为父母提供经济保障</w:t>
      </w:r>
    </w:p>
    <w:p>
      <w:r>
        <w:t>作者：（美）巴巴拉·韦尔特曼（Barbara Weltman）著；张翠珍译</w:t>
      </w:r>
    </w:p>
    <w:p>
      <w:r>
        <w:t>出版社：北京：中国金融出版社</w:t>
      </w:r>
    </w:p>
    <w:p>
      <w:r>
        <w:t>出版日期：2000.04</w:t>
      </w:r>
    </w:p>
    <w:p>
      <w:r>
        <w:t>总页数：247</w:t>
      </w:r>
    </w:p>
    <w:p>
      <w:r>
        <w:t>更多请访问教客网: www.jiaokey.com</w:t>
      </w:r>
    </w:p>
    <w:p>
      <w:r>
        <w:t>如何为父母提供经济保障 评论地址：https://www.jiaokey.com/book/detail/11106918.html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