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高考作文预测</w:t>
      </w:r>
    </w:p>
    <w:p>
      <w:r>
        <w:rPr>
          <w:rFonts w:ascii="宋体" w:hAnsi="宋体" w:eastAsia="宋体"/>
          <w:sz w:val="24"/>
        </w:rPr>
        <w:t>李文康主编；李文康，韦建文；麻建红，罗玲，赵平编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李文康主编；李文康，韦建文；麻建红，罗玲，赵平编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本书出售、求购地址：https://www.jiaokey.com/book/detail/11104812.html</w:t>
      </w:r>
    </w:p>
    <w:p>
      <w:r>
        <w:t>更多相关图书推荐：https://www.jiaokey.com</w:t>
      </w:r>
    </w:p>
    <w:p>
      <w:r>
        <w:t>李文康主编；李文康，韦建文；麻建红，罗玲，赵平编 其他作品：https://www.jiaokey.com/tag/李文康主编；李文康，韦建文；麻建红，罗玲，赵平编.html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关键词搜索：https://www.jiaokey.com/tag/高考作文预测.html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