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书名：由独享到共有  西方人的习俗、礼仪及文化</w:t>
      </w:r>
    </w:p>
    <w:p>
      <w:r>
        <w:t>作者:高福进著</w:t>
      </w:r>
    </w:p>
    <w:p>
      <w:r>
        <w:t>出版社:上海：上海辞书出版社</w:t>
      </w:r>
    </w:p>
    <w:p>
      <w:r>
        <w:t>出版日期：2003.09</w:t>
      </w:r>
    </w:p>
    <w:p>
      <w:r>
        <w:t>总页数：340</w:t>
      </w:r>
    </w:p>
    <w:p>
      <w:r>
        <w:t>更多请访问教客网:www.jiaokey.com</w:t>
      </w:r>
    </w:p>
    <w:p>
      <w:r>
        <w:t>由独享到共有  西方人的习俗、礼仪及文化评论地址：https://www.jiaokey.com/book/detail/11104022.html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