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书名：美的欣赏和创作  小学的美育</w:t>
      </w:r>
    </w:p>
    <w:p>
      <w:r>
        <w:t>作者：孟湘砥著</w:t>
      </w:r>
    </w:p>
    <w:p>
      <w:r>
        <w:t>出版社：长沙：湖南人民出版社</w:t>
      </w:r>
    </w:p>
    <w:p>
      <w:r>
        <w:t>出版日期：1959.03</w:t>
      </w:r>
    </w:p>
    <w:p>
      <w:r>
        <w:t>总页数：129</w:t>
      </w:r>
    </w:p>
    <w:p>
      <w:r>
        <w:t>更多请访问教客网: www.jiaokey.com</w:t>
      </w:r>
    </w:p>
    <w:p>
      <w:r>
        <w:t>美的欣赏和创作  小学的美育 评论地址：https://www.jiaokey.com/book/detail/11103040.html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