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书名：活跃在各条战线的职高毕业生</w:t>
      </w:r>
    </w:p>
    <w:p>
      <w:r>
        <w:t>作者：泉州市教育局编</w:t>
      </w:r>
    </w:p>
    <w:p>
      <w:r>
        <w:t>出版社：</w:t>
      </w:r>
    </w:p>
    <w:p>
      <w:r>
        <w:t>出版日期：1987.05</w:t>
      </w:r>
    </w:p>
    <w:p>
      <w:r>
        <w:t>总页数：131</w:t>
      </w:r>
    </w:p>
    <w:p>
      <w:r>
        <w:t>更多请访问教客网: www.jiaokey.com</w:t>
      </w:r>
    </w:p>
    <w:p>
      <w:r>
        <w:t>活跃在各条战线的职高毕业生 评论地址：https://www.jiaokey.com/book/detail/11102137.html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