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  创新的非逻辑思维艺术</w:t>
      </w:r>
    </w:p>
    <w:p>
      <w:r>
        <w:t>作者：刘奎林著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灵感  创新的非逻辑思维艺术 评论地址：https://www.jiaokey.com/book/detail/11101920.html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