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书名：宝宝学颜色  4-5岁</w:t>
      </w:r>
    </w:p>
    <w:p>
      <w:r>
        <w:t>作者：《6点突破方案》编写组编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宝宝学颜色  4-5岁 评论地址：https://www.jiaokey.com/book/detail/11101098.html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