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书名：自己尝试用单方</w:t>
      </w:r>
    </w:p>
    <w:p>
      <w:r>
        <w:t>作者：黄青主编；蔡鸿彦，徐恩仲，王新琪等编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自己尝试用单方 评论地址：https://www.jiaokey.com/book/detail/11100736.html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