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书名：网络时代的信息资源建设与信息服务  第七届全国青年情报理论与实践研讨会论文选</w:t>
      </w:r>
    </w:p>
    <w:p>
      <w:r>
        <w:t>作者：林菁主编</w:t>
      </w:r>
    </w:p>
    <w:p>
      <w:r>
        <w:t>出版社：北京：中国石化出版社</w:t>
      </w:r>
    </w:p>
    <w:p>
      <w:r>
        <w:t>出版日期：2000.05</w:t>
      </w:r>
    </w:p>
    <w:p>
      <w:r>
        <w:t>总页数：177</w:t>
      </w:r>
    </w:p>
    <w:p>
      <w:r>
        <w:t>更多请访问教客网: www.jiaokey.com</w:t>
      </w:r>
    </w:p>
    <w:p>
      <w:r>
        <w:t>网络时代的信息资源建设与信息服务  第七届全国青年情报理论与实践研讨会论文选 评论地址：https://www.jiaokey.com/book/detail/11098607.html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