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书名：养兔问题解答</w:t>
      </w:r>
    </w:p>
    <w:p>
      <w:r>
        <w:t>作者：崔鼎，李家永合编</w:t>
      </w:r>
    </w:p>
    <w:p>
      <w:r>
        <w:t>出版社：南京：南京畜牧兽医图书出版社</w:t>
      </w:r>
    </w:p>
    <w:p>
      <w:r>
        <w:t>出版日期：1958.09</w:t>
      </w:r>
    </w:p>
    <w:p>
      <w:r>
        <w:t>总页数：120</w:t>
      </w:r>
    </w:p>
    <w:p>
      <w:r>
        <w:t>更多请访问教客网: www.jiaokey.com</w:t>
      </w:r>
    </w:p>
    <w:p>
      <w:r>
        <w:t>养兔问题解答 评论地址：https://www.jiaokey.com/book/detail/11097939.html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