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书名：四川柑桔、龙眼、荔枝栽培技术</w:t>
      </w:r>
    </w:p>
    <w:p>
      <w:r>
        <w:t>作者：四川省宜宾地区园艺科学研究所编</w:t>
      </w:r>
    </w:p>
    <w:p>
      <w:r>
        <w:t>出版社：成都：四川人民出版社</w:t>
      </w:r>
    </w:p>
    <w:p>
      <w:r>
        <w:t>出版日期：1975.01</w:t>
      </w:r>
    </w:p>
    <w:p>
      <w:r>
        <w:t>总页数：172</w:t>
      </w:r>
    </w:p>
    <w:p>
      <w:r>
        <w:t>更多请访问教客网: www.jiaokey.com</w:t>
      </w:r>
    </w:p>
    <w:p>
      <w:r>
        <w:t>四川柑桔、龙眼、荔枝栽培技术 评论地址：https://www.jiaokey.com/book/detail/11097836.html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