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书名：巧夺天工  装点人间-纺织加工类专业</w:t>
      </w:r>
    </w:p>
    <w:p>
      <w:r>
        <w:t>作者：晁建华</w:t>
      </w:r>
    </w:p>
    <w:p>
      <w:r>
        <w:t>出版社：成都：四川教育出版社</w:t>
      </w:r>
    </w:p>
    <w:p>
      <w:r>
        <w:t>出版日期：1987.04</w:t>
      </w:r>
    </w:p>
    <w:p>
      <w:r>
        <w:t>总页数：91</w:t>
      </w:r>
    </w:p>
    <w:p>
      <w:r>
        <w:t>更多请访问教客网: www.jiaokey.com</w:t>
      </w:r>
    </w:p>
    <w:p>
      <w:r>
        <w:t>巧夺天工  装点人间-纺织加工类专业 评论地址：https://www.jiaokey.com/book/detail/11097565.html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