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书名：纺机设计原理</w:t>
      </w:r>
    </w:p>
    <w:p>
      <w:r>
        <w:t>作者：（苏）安诺索夫（В.Н.Аносов）等著；纺织工业部机械局翻译组等译</w:t>
      </w:r>
    </w:p>
    <w:p>
      <w:r>
        <w:t>出版社：北京：纺织工业出版社</w:t>
      </w:r>
    </w:p>
    <w:p>
      <w:r>
        <w:t>出版日期：1958.06</w:t>
      </w:r>
    </w:p>
    <w:p>
      <w:r>
        <w:t>总页数：430</w:t>
      </w:r>
    </w:p>
    <w:p>
      <w:r>
        <w:t>更多请访问教客网: www.jiaokey.com</w:t>
      </w:r>
    </w:p>
    <w:p>
      <w:r>
        <w:t>纺机设计原理 评论地址：https://www.jiaokey.com/book/detail/11097399.html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