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江泽民社会主义市场经济理论与实践研究  上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江泽民社会主义市场经济理论与实践研究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本书出售、求购地址：https://www.jiaokey.com/book/detail/11096837.html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关键词搜索：https://www.jiaokey.com/tag/江泽民社会主义市场经济理论与实践研究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