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托福语法技能详解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托福语法技能详解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本书出售、求购地址：https://www.jiaokey.com/book/detail/11096645.html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关键词搜索：https://www.jiaokey.com/tag/托福语法技能详解.html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