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审计取证和审计工作底稿编制的技术与方法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审计取证和审计工作底稿编制的技术与方法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本书出售、求购地址：https://www.jiaokey.com/book/detail/11096553.html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关键词搜索：https://www.jiaokey.com/tag/审计取证和审计工作底稿编制的技术与方法.html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