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书名：穿越视听时空  广播电视传播论</w:t>
      </w:r>
    </w:p>
    <w:p>
      <w:r>
        <w:t>作者：蔡凯如，黄勇贤等著</w:t>
      </w:r>
    </w:p>
    <w:p>
      <w:r>
        <w:t>出版社：北京：新华出版社</w:t>
      </w:r>
    </w:p>
    <w:p>
      <w:r>
        <w:t>出版日期：2003.01</w:t>
      </w:r>
    </w:p>
    <w:p>
      <w:r>
        <w:t>总页数：442</w:t>
      </w:r>
    </w:p>
    <w:p>
      <w:r>
        <w:t>更多请访问教客网: www.jiaokey.com</w:t>
      </w:r>
    </w:p>
    <w:p>
      <w:r>
        <w:t>穿越视听时空  广播电视传播论 评论地址：https://www.jiaokey.com/book/detail/11096313.html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