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书名：公司治理与独立董事最新案例</w:t>
      </w:r>
    </w:p>
    <w:p>
      <w:r>
        <w:t>作者：廖理主编</w:t>
      </w:r>
    </w:p>
    <w:p>
      <w:r>
        <w:t>出版社：北京：中国计划出版社</w:t>
      </w:r>
    </w:p>
    <w:p>
      <w:r>
        <w:t>出版日期：2002.08</w:t>
      </w:r>
    </w:p>
    <w:p>
      <w:r>
        <w:t>总页数：316</w:t>
      </w:r>
    </w:p>
    <w:p>
      <w:r>
        <w:t>更多请访问教客网: www.jiaokey.com</w:t>
      </w:r>
    </w:p>
    <w:p>
      <w:r>
        <w:t>公司治理与独立董事最新案例 评论地址：https://www.jiaokey.com/book/detail/11096131.html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