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书名：中国珍稀及经济两栖动物</w:t>
      </w:r>
    </w:p>
    <w:p>
      <w:r>
        <w:t>作者：叶昌媛等编著</w:t>
      </w:r>
    </w:p>
    <w:p>
      <w:r>
        <w:t>出版社：成都：四川科学技术出版社</w:t>
      </w:r>
    </w:p>
    <w:p>
      <w:r>
        <w:t>出版日期：1993.09</w:t>
      </w:r>
    </w:p>
    <w:p>
      <w:r>
        <w:t>总页数：412</w:t>
      </w:r>
    </w:p>
    <w:p>
      <w:r>
        <w:t>更多请访问教客网: www.jiaokey.com</w:t>
      </w:r>
    </w:p>
    <w:p>
      <w:r>
        <w:t>中国珍稀及经济两栖动物 评论地址：https://www.jiaokey.com/book/detail/11094950.html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