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石油工学  第1卷  石油的一般性质及初馏  第1、2分册</w:t>
      </w:r>
    </w:p>
    <w:p>
      <w:r>
        <w:rPr>
          <w:rFonts w:ascii="宋体" w:hAnsi="宋体" w:eastAsia="宋体"/>
          <w:sz w:val="24"/>
        </w:rPr>
        <w:t>（苏联）伊·尔·古列维奇著；北京石油学院石油炼制系石油工学教研室译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石油工学  第1卷  石油的一般性质及初馏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（苏联）伊·尔·古列维奇著；北京石油学院石油炼制系石油工学教研室译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本书出售、求购地址：https://www.jiaokey.com/book/detail/11092142.html</w:t>
      </w:r>
    </w:p>
    <w:p>
      <w:r>
        <w:t>更多相关图书推荐：https://www.jiaokey.com</w:t>
      </w:r>
    </w:p>
    <w:p>
      <w:r>
        <w:t>（苏联）伊·尔·古列维奇著；北京石油学院石油炼制系石油工学教研室译 其他作品：https://www.jiaokey.com/tag/（苏联）伊·尔·古列维奇著；北京石油学院石油炼制系石油工学教研室译.html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关键词搜索：https://www.jiaokey.com/tag/石油工学  第1卷  石油的一般性质及初馏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