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书名：最新Java 2核心技术  卷2  高级性能 V1.3 5E</w:t>
      </w:r>
    </w:p>
    <w:p>
      <w:r>
        <w:t>作者：（美）霍斯特曼（Horstmann，C.S.），（美）科奈尔（Cornell，G.）著；王建华等译</w:t>
      </w:r>
    </w:p>
    <w:p>
      <w:r>
        <w:t>出版社：北京：机械工业出版社</w:t>
      </w:r>
    </w:p>
    <w:p>
      <w:r>
        <w:t>出版日期：2003.01</w:t>
      </w:r>
    </w:p>
    <w:p>
      <w:r>
        <w:t>总页数：1000</w:t>
      </w:r>
    </w:p>
    <w:p>
      <w:r>
        <w:t>更多请访问教客网: www.jiaokey.com</w:t>
      </w:r>
    </w:p>
    <w:p>
      <w:r>
        <w:t>最新Java 2核心技术  卷2  高级性能 V1.3 5E 评论地址：https://www.jiaokey.com/book/detail/11086654.html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