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书名：雅鲁藏布大峡谷国土旅游资源</w:t>
      </w:r>
    </w:p>
    <w:p>
      <w:r>
        <w:t>作者：耿全如等著</w:t>
      </w:r>
    </w:p>
    <w:p>
      <w:r>
        <w:t>出版社：北京：地质出版社</w:t>
      </w:r>
    </w:p>
    <w:p>
      <w:r>
        <w:t>出版日期：1999.07</w:t>
      </w:r>
    </w:p>
    <w:p>
      <w:r>
        <w:t>总页数：121</w:t>
      </w:r>
    </w:p>
    <w:p>
      <w:r>
        <w:t>更多请访问教客网: www.jiaokey.com</w:t>
      </w:r>
    </w:p>
    <w:p>
      <w:r>
        <w:t>雅鲁藏布大峡谷国土旅游资源 评论地址：https://www.jiaokey.com/book/detail/11086040.html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