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书名：机电产品订货技术条件</w:t>
      </w:r>
    </w:p>
    <w:p>
      <w:r>
        <w:t>作者：国家机械设备成套总局编</w:t>
      </w:r>
    </w:p>
    <w:p>
      <w:r>
        <w:t>出版社：国家机械设备成套总局</w:t>
      </w:r>
    </w:p>
    <w:p>
      <w:r>
        <w:t>出版日期：1980.02</w:t>
      </w:r>
    </w:p>
    <w:p>
      <w:r>
        <w:t>总页数：272</w:t>
      </w:r>
    </w:p>
    <w:p>
      <w:r>
        <w:t>更多请访问教客网: www.jiaokey.com</w:t>
      </w:r>
    </w:p>
    <w:p>
      <w:r>
        <w:t>机电产品订货技术条件 评论地址：https://www.jiaokey.com/book/detail/11085865.html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