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书名：有色金属拉伸</w:t>
      </w:r>
    </w:p>
    <w:p>
      <w:r>
        <w:t>作者：（苏）М.З.埃尔马诺克，（苏）Л.С.瓦特鲁申，钱淑英，王振伦译</w:t>
      </w:r>
    </w:p>
    <w:p>
      <w:r>
        <w:t>出版社：北京：冶金工业出版社</w:t>
      </w:r>
    </w:p>
    <w:p>
      <w:r>
        <w:t>出版日期：1988.11</w:t>
      </w:r>
    </w:p>
    <w:p>
      <w:r>
        <w:t>总页数：298</w:t>
      </w:r>
    </w:p>
    <w:p>
      <w:r>
        <w:t>更多请访问教客网: www.jiaokey.com</w:t>
      </w:r>
    </w:p>
    <w:p>
      <w:r>
        <w:t>有色金属拉伸 评论地址：https://www.jiaokey.com/book/detail/11085386.html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