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书名：北祁连山西段铜金铁钨多金属矿床成矿系列和找矿评价</w:t>
      </w:r>
    </w:p>
    <w:p>
      <w:r>
        <w:t>作者：毛景文等著</w:t>
      </w:r>
    </w:p>
    <w:p>
      <w:r>
        <w:t>出版社：北京：地质出版社</w:t>
      </w:r>
    </w:p>
    <w:p>
      <w:r>
        <w:t>出版日期：2003.01</w:t>
      </w:r>
    </w:p>
    <w:p>
      <w:r>
        <w:t>总页数：439</w:t>
      </w:r>
    </w:p>
    <w:p>
      <w:r>
        <w:t>更多请访问教客网: www.jiaokey.com</w:t>
      </w:r>
    </w:p>
    <w:p>
      <w:r>
        <w:t>北祁连山西段铜金铁钨多金属矿床成矿系列和找矿评价 评论地址：https://www.jiaokey.com/book/detail/11085351.html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