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圆桌  如何建立高效团队的学问</w:t>
      </w:r>
    </w:p>
    <w:p>
      <w:r>
        <w:rPr>
          <w:rFonts w:ascii="宋体" w:hAnsi="宋体" w:eastAsia="宋体"/>
          <w:sz w:val="24"/>
        </w:rPr>
        <w:t>（美）戴维·珀金斯（David Perkins）著；龙胜东，李凤芹译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圆桌  如何建立高效团队的学问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（美）戴维·珀金斯（David Perkins）著；龙胜东，李凤芹译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本书出售、求购地址：https://www.jiaokey.com/book/detail/11084760.html</w:t>
      </w:r>
    </w:p>
    <w:p>
      <w:r>
        <w:t>更多相关图书推荐：https://www.jiaokey.com</w:t>
      </w:r>
    </w:p>
    <w:p>
      <w:r>
        <w:t>（美）戴维·珀金斯（David Perkins）著；龙胜东，李凤芹译 其他作品：https://www.jiaokey.com/tag/（美）戴维·珀金斯（David Perkins）著；龙胜东，李凤芹译.html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关键词搜索：https://www.jiaokey.com/tag/圆桌  如何建立高效团队的学问.html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