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冷却用水的腐蚀与结垢</w:t>
      </w:r>
    </w:p>
    <w:p>
      <w:r>
        <w:rPr>
          <w:rFonts w:ascii="宋体" w:hAnsi="宋体" w:eastAsia="宋体"/>
          <w:sz w:val="24"/>
        </w:rPr>
        <w:t>上海化学工业设计院石油化工设备设计建设组，孝感县化肥厂等译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冷却用水的腐蚀与结垢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上海化学工业设计院石油化工设备设计建设组，孝感县化肥厂等译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上海化学工业设计院石油化工设备设计建设组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本书出售、求购地址：https://www.jiaokey.com/book/detail/11083387.html</w:t>
      </w:r>
    </w:p>
    <w:p>
      <w:r>
        <w:t>更多相关图书推荐：https://www.jiaokey.com</w:t>
      </w:r>
    </w:p>
    <w:p>
      <w:r>
        <w:t>上海化学工业设计院石油化工设备设计建设组，孝感县化肥厂等译 其他作品：https://www.jiaokey.com/tag/上海化学工业设计院石油化工设备设计建设组，孝感县化肥厂等译.html</w:t>
      </w:r>
    </w:p>
    <w:p>
      <w:r>
        <w:t>上海化学工业设计院石油化工设备设计建设组 出版图书：https://www.jiaokey.com/tag/上海化学工业设计院石油化工设备设计建设组.html</w:t>
      </w:r>
    </w:p>
    <w:p>
      <w:r>
        <w:t>关键词搜索：https://www.jiaokey.com/tag/冷却用水的腐蚀与结垢.html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