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书名：汉字FOXBASE+数据库语言与应用程序的自动生成工具和方法</w:t>
      </w:r>
    </w:p>
    <w:p>
      <w:r>
        <w:t>作者：邓幼强主编</w:t>
      </w:r>
    </w:p>
    <w:p>
      <w:r>
        <w:t>出版社：成都：成都出版社</w:t>
      </w:r>
    </w:p>
    <w:p>
      <w:r>
        <w:t>出版日期：1992.08</w:t>
      </w:r>
    </w:p>
    <w:p>
      <w:r>
        <w:t>总页数：426</w:t>
      </w:r>
    </w:p>
    <w:p>
      <w:r>
        <w:t>更多请访问教客网: www.jiaokey.com</w:t>
      </w:r>
    </w:p>
    <w:p>
      <w:r>
        <w:t>汉字FOXBASE+数据库语言与应用程序的自动生成工具和方法 评论地址：https://www.jiaokey.com/book/detail/11082811.html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