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书名：电子机械运动控制技术</w:t>
      </w:r>
    </w:p>
    <w:p>
      <w:r>
        <w:t>作者：叶济忠，余胜生编写</w:t>
      </w:r>
    </w:p>
    <w:p>
      <w:r>
        <w:t>出版社：武汉：华中理工大学出版社</w:t>
      </w:r>
    </w:p>
    <w:p>
      <w:r>
        <w:t>出版日期：1989.02</w:t>
      </w:r>
    </w:p>
    <w:p>
      <w:r>
        <w:t>总页数：348</w:t>
      </w:r>
    </w:p>
    <w:p>
      <w:r>
        <w:t>更多请访问教客网: www.jiaokey.com</w:t>
      </w:r>
    </w:p>
    <w:p>
      <w:r>
        <w:t>电子机械运动控制技术 评论地址：https://www.jiaokey.com/book/detail/11082771.html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