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第4章  2D剖面解绘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第4章  2D剖面解绘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本书出售、求购地址：https://www.jiaokey.com/book/detail/11082749.html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第4章  2D剖面解绘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