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书名：网络世界与精神家园  网络心理现象透视</w:t>
      </w:r>
    </w:p>
    <w:p>
      <w:r>
        <w:t>作者：李玉华，卢黎歌等编著</w:t>
      </w:r>
    </w:p>
    <w:p>
      <w:r>
        <w:t>出版社：西安：西安交通大学出版社</w:t>
      </w:r>
    </w:p>
    <w:p>
      <w:r>
        <w:t>出版日期：2002.01</w:t>
      </w:r>
    </w:p>
    <w:p>
      <w:r>
        <w:t>总页数：311</w:t>
      </w:r>
    </w:p>
    <w:p>
      <w:r>
        <w:t>更多请访问教客网: www.jiaokey.com</w:t>
      </w:r>
    </w:p>
    <w:p>
      <w:r>
        <w:t>网络世界与精神家园  网络心理现象透视 评论地址：https://www.jiaokey.com/book/detail/11081657.html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