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特殊部分  第一至三册</w:t>
      </w:r>
    </w:p>
    <w:p>
      <w:r>
        <w:t>作者：М.П.柯斯秦珂著；熊大慰等译</w:t>
      </w:r>
    </w:p>
    <w:p>
      <w:r>
        <w:t>出版社：北京：高等教育出版社</w:t>
      </w:r>
    </w:p>
    <w:p>
      <w:r>
        <w:t>出版日期：1957.02</w:t>
      </w:r>
    </w:p>
    <w:p>
      <w:r>
        <w:t>总页数：596</w:t>
      </w:r>
    </w:p>
    <w:p>
      <w:r>
        <w:t>更多请访问教客网: www.jiaokey.com</w:t>
      </w:r>
    </w:p>
    <w:p>
      <w:r>
        <w:t>电机学  特殊部分  第一至三册 评论地址：https://www.jiaokey.com/book/detail/11080703.html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