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书名：Internet与TCP/IP程序设计之Delphi高手</w:t>
      </w:r>
    </w:p>
    <w:p>
      <w:r>
        <w:t>作者：黄志鸿，黄嘉辉编著</w:t>
      </w:r>
    </w:p>
    <w:p>
      <w:r>
        <w:t>出版社：</w:t>
      </w:r>
    </w:p>
    <w:p>
      <w:r>
        <w:t>出版日期：2001.09</w:t>
      </w:r>
    </w:p>
    <w:p>
      <w:r>
        <w:t>总页数：504</w:t>
      </w:r>
    </w:p>
    <w:p>
      <w:r>
        <w:t>更多请访问教客网: www.jiaokey.com</w:t>
      </w:r>
    </w:p>
    <w:p>
      <w:r>
        <w:t>Internet与TCP/IP程序设计之Delphi高手 评论地址：https://www.jiaokey.com/book/detail/11075788.html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