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书名：微处理机和微计算机在材料技术中的应用</w:t>
      </w:r>
    </w:p>
    <w:p>
      <w:r>
        <w:t>作者：傅孙靖编写</w:t>
      </w:r>
    </w:p>
    <w:p>
      <w:r>
        <w:t>出版社：</w:t>
      </w:r>
    </w:p>
    <w:p>
      <w:r>
        <w:t>出版日期：1985.10</w:t>
      </w:r>
    </w:p>
    <w:p>
      <w:r>
        <w:t>总页数：98</w:t>
      </w:r>
    </w:p>
    <w:p>
      <w:r>
        <w:t>更多请访问教客网: www.jiaokey.com</w:t>
      </w:r>
    </w:p>
    <w:p>
      <w:r>
        <w:t>微处理机和微计算机在材料技术中的应用 评论地址：https://www.jiaokey.com/book/detail/11075138.html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