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书名：R：base4000数据库使用指南 一个PC微机上的高级关系式数据库</w:t>
      </w:r>
    </w:p>
    <w:p>
      <w:r>
        <w:t>作者：何焕熹，杨继刚编</w:t>
      </w:r>
    </w:p>
    <w:p>
      <w:r>
        <w:t>出版社：上海：上海科学技术文献出版社</w:t>
      </w:r>
    </w:p>
    <w:p>
      <w:r>
        <w:t>出版日期：1985.12</w:t>
      </w:r>
    </w:p>
    <w:p>
      <w:r>
        <w:t>总页数：282</w:t>
      </w:r>
    </w:p>
    <w:p>
      <w:r>
        <w:t>更多请访问教客网: www.jiaokey.com</w:t>
      </w:r>
    </w:p>
    <w:p>
      <w:r>
        <w:t>R：base4000数据库使用指南 一个PC微机上的高级关系式数据库 评论地址：https://www.jiaokey.com/book/detail/11075096.html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