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书名：泥石流体结构和流变特性</w:t>
      </w:r>
    </w:p>
    <w:p>
      <w:r>
        <w:t>作者：王裕宜，詹钱登，严璧玉等编著</w:t>
      </w:r>
    </w:p>
    <w:p>
      <w:r>
        <w:t>出版社：长沙：湖南科学技术出版社</w:t>
      </w:r>
    </w:p>
    <w:p>
      <w:r>
        <w:t>出版日期：2001.12</w:t>
      </w:r>
    </w:p>
    <w:p>
      <w:r>
        <w:t>总页数：216</w:t>
      </w:r>
    </w:p>
    <w:p>
      <w:r>
        <w:t>更多请访问教客网: www.jiaokey.com</w:t>
      </w:r>
    </w:p>
    <w:p>
      <w:r>
        <w:t>泥石流体结构和流变特性 评论地址：https://www.jiaokey.com/book/detail/11074961.html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